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0B" w:rsidRPr="0039512C" w:rsidRDefault="00CC500B" w:rsidP="00A13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De eerstvolgende </w:t>
      </w:r>
      <w:r w:rsidRPr="00A13D44">
        <w:rPr>
          <w:rFonts w:ascii="Calibri" w:eastAsia="Calibri" w:hAnsi="Calibri" w:cs="Times New Roman"/>
          <w:b/>
          <w:sz w:val="28"/>
          <w:szCs w:val="28"/>
        </w:rPr>
        <w:t>*Wijkplatform Stad Binnen de Linie*</w:t>
      </w:r>
      <w:r w:rsidRPr="00A13D44">
        <w:rPr>
          <w:rFonts w:ascii="Calibri" w:eastAsia="Calibri" w:hAnsi="Calibri" w:cs="Times New Roman"/>
          <w:sz w:val="28"/>
          <w:szCs w:val="28"/>
        </w:rPr>
        <w:t xml:space="preserve"> vergadering is op</w:t>
      </w:r>
    </w:p>
    <w:p w:rsidR="00A13D44" w:rsidRPr="00A13D44" w:rsidRDefault="00A13D44" w:rsidP="00A13D44">
      <w:pPr>
        <w:tabs>
          <w:tab w:val="left" w:pos="708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C20953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Woensdag </w:t>
      </w:r>
      <w:r w:rsidR="0039542C">
        <w:rPr>
          <w:rFonts w:ascii="Calibri" w:eastAsia="Calibri" w:hAnsi="Calibri" w:cs="Times New Roman"/>
          <w:b/>
          <w:sz w:val="28"/>
          <w:szCs w:val="28"/>
          <w:u w:val="single"/>
        </w:rPr>
        <w:t>25 mei  2016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Locatie: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="00C20953">
        <w:rPr>
          <w:rFonts w:ascii="Calibri" w:eastAsia="Calibri" w:hAnsi="Calibri" w:cs="Times New Roman"/>
          <w:b/>
          <w:sz w:val="28"/>
          <w:szCs w:val="28"/>
        </w:rPr>
        <w:t>Buurthuis</w:t>
      </w:r>
      <w:r w:rsidR="0039542C">
        <w:rPr>
          <w:rFonts w:ascii="Calibri" w:eastAsia="Calibri" w:hAnsi="Calibri" w:cs="Times New Roman"/>
          <w:b/>
          <w:sz w:val="28"/>
          <w:szCs w:val="28"/>
        </w:rPr>
        <w:t xml:space="preserve"> Centrum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="0039542C">
        <w:rPr>
          <w:rFonts w:ascii="Arial" w:hAnsi="Arial" w:cs="Arial"/>
          <w:color w:val="222222"/>
          <w:sz w:val="20"/>
          <w:szCs w:val="20"/>
          <w:shd w:val="clear" w:color="auto" w:fill="FFFFFF"/>
        </w:rPr>
        <w:t>Koningdwarsstraat 146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0"/>
          <w:szCs w:val="20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Tijdstip vergadering: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  <w:t>Inloop:</w:t>
      </w:r>
      <w:r w:rsidRPr="00A13D44">
        <w:rPr>
          <w:rFonts w:ascii="Calibri" w:eastAsia="Calibri" w:hAnsi="Calibri" w:cs="Times New Roman"/>
          <w:sz w:val="28"/>
          <w:szCs w:val="28"/>
        </w:rPr>
        <w:tab/>
        <w:t>19.15 uur</w:t>
      </w:r>
    </w:p>
    <w:p w:rsidR="00AA73CF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b/>
          <w:sz w:val="28"/>
          <w:szCs w:val="28"/>
        </w:rPr>
        <w:t>Aanvang:</w:t>
      </w:r>
      <w:r w:rsidRPr="00A13D44">
        <w:rPr>
          <w:rFonts w:ascii="Calibri" w:eastAsia="Calibri" w:hAnsi="Calibri" w:cs="Times New Roman"/>
          <w:b/>
          <w:sz w:val="28"/>
          <w:szCs w:val="28"/>
        </w:rPr>
        <w:tab/>
        <w:t>19.30 uur</w:t>
      </w:r>
      <w:bookmarkStart w:id="0" w:name="_GoBack"/>
      <w:bookmarkEnd w:id="0"/>
    </w:p>
    <w:p w:rsidR="00AA73CF" w:rsidRPr="00A13D44" w:rsidRDefault="00AA73CF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Agenda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Opening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Mededelingen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Vaststellen agenda</w:t>
      </w:r>
    </w:p>
    <w:p w:rsidR="00325217" w:rsidRPr="00140B74" w:rsidRDefault="00A13D44" w:rsidP="00325217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Gesprek verslag van </w:t>
      </w:r>
      <w:r w:rsidR="0039542C">
        <w:rPr>
          <w:rFonts w:ascii="Calibri" w:eastAsia="Calibri" w:hAnsi="Calibri" w:cs="Times New Roman"/>
          <w:b/>
          <w:sz w:val="28"/>
          <w:szCs w:val="28"/>
        </w:rPr>
        <w:t xml:space="preserve">13 April </w:t>
      </w:r>
      <w:r w:rsidR="00C20953" w:rsidRPr="00140B7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3442D" w:rsidRPr="00140B74">
        <w:rPr>
          <w:rFonts w:ascii="Calibri" w:eastAsia="Calibri" w:hAnsi="Calibri" w:cs="Times New Roman"/>
          <w:sz w:val="28"/>
          <w:szCs w:val="28"/>
        </w:rPr>
        <w:t>jl.</w:t>
      </w:r>
    </w:p>
    <w:p w:rsidR="00346FC8" w:rsidRDefault="00346FC8" w:rsidP="00346FC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sz w:val="28"/>
          <w:szCs w:val="28"/>
        </w:rPr>
      </w:pPr>
    </w:p>
    <w:p w:rsidR="00346FC8" w:rsidRDefault="00346FC8" w:rsidP="00346FC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sz w:val="28"/>
          <w:szCs w:val="28"/>
        </w:rPr>
      </w:pPr>
    </w:p>
    <w:p w:rsidR="00346FC8" w:rsidRPr="00C20953" w:rsidRDefault="0039542C" w:rsidP="00346FC8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Politietalen/zaken </w:t>
      </w:r>
      <w:r>
        <w:rPr>
          <w:rFonts w:ascii="Calibri" w:eastAsia="Calibri" w:hAnsi="Calibri" w:cs="Times New Roman"/>
          <w:b/>
          <w:sz w:val="28"/>
          <w:szCs w:val="28"/>
        </w:rPr>
        <w:br/>
        <w:t xml:space="preserve">&amp; de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BuurtPreventieApp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SBDL</w:t>
      </w:r>
    </w:p>
    <w:p w:rsidR="00346FC8" w:rsidRPr="00AA73CF" w:rsidRDefault="00346FC8" w:rsidP="00346FC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346FC8" w:rsidRPr="00346FC8" w:rsidRDefault="0039542C" w:rsidP="00346FC8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Zwerfjongeren</w:t>
      </w:r>
    </w:p>
    <w:p w:rsidR="00325217" w:rsidRDefault="00325217" w:rsidP="00325217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sz w:val="28"/>
          <w:szCs w:val="28"/>
        </w:rPr>
      </w:pPr>
    </w:p>
    <w:p w:rsidR="00C20953" w:rsidRPr="00C20953" w:rsidRDefault="00C20953" w:rsidP="00C20953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Presentatie</w:t>
      </w:r>
      <w:r w:rsidR="00325217">
        <w:rPr>
          <w:rFonts w:ascii="Calibri" w:eastAsia="Calibri" w:hAnsi="Calibri" w:cs="Times New Roman"/>
          <w:sz w:val="28"/>
          <w:szCs w:val="28"/>
        </w:rPr>
        <w:t xml:space="preserve">: </w:t>
      </w:r>
      <w:r w:rsidR="00325217" w:rsidRPr="00A13D44">
        <w:rPr>
          <w:rFonts w:ascii="Calibri" w:eastAsia="Calibri" w:hAnsi="Calibri" w:cs="Times New Roman"/>
          <w:sz w:val="28"/>
          <w:szCs w:val="28"/>
        </w:rPr>
        <w:t xml:space="preserve"> </w:t>
      </w:r>
      <w:r w:rsidR="0039542C">
        <w:rPr>
          <w:rFonts w:ascii="Calibri" w:eastAsia="Calibri" w:hAnsi="Calibri" w:cs="Times New Roman"/>
          <w:b/>
          <w:sz w:val="28"/>
          <w:szCs w:val="28"/>
        </w:rPr>
        <w:t>JOGG</w:t>
      </w:r>
      <w:r w:rsidR="00140B74">
        <w:rPr>
          <w:rFonts w:ascii="Calibri" w:eastAsia="Calibri" w:hAnsi="Calibri" w:cs="Times New Roman"/>
          <w:b/>
          <w:sz w:val="28"/>
          <w:szCs w:val="28"/>
        </w:rPr>
        <w:br/>
      </w:r>
    </w:p>
    <w:p w:rsidR="00C20953" w:rsidRPr="00C20953" w:rsidRDefault="00C20953" w:rsidP="00325217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Te gast in </w:t>
      </w:r>
      <w:r w:rsidR="0039542C">
        <w:rPr>
          <w:rFonts w:ascii="Calibri" w:eastAsia="Calibri" w:hAnsi="Calibri" w:cs="Times New Roman"/>
          <w:b/>
          <w:sz w:val="28"/>
          <w:szCs w:val="28"/>
        </w:rPr>
        <w:t xml:space="preserve">Buurthuis </w:t>
      </w:r>
      <w:proofErr w:type="spellStart"/>
      <w:r w:rsidR="0039542C">
        <w:rPr>
          <w:rFonts w:ascii="Calibri" w:eastAsia="Calibri" w:hAnsi="Calibri" w:cs="Times New Roman"/>
          <w:b/>
          <w:sz w:val="28"/>
          <w:szCs w:val="28"/>
        </w:rPr>
        <w:t>Cenrtrum</w:t>
      </w:r>
      <w:proofErr w:type="spellEnd"/>
    </w:p>
    <w:p w:rsidR="00A13D44" w:rsidRPr="00346FC8" w:rsidRDefault="00A13D44" w:rsidP="00346FC8">
      <w:pPr>
        <w:tabs>
          <w:tab w:val="left" w:pos="3935"/>
        </w:tabs>
        <w:contextualSpacing/>
        <w:rPr>
          <w:rFonts w:ascii="Calibri" w:eastAsia="Calibri" w:hAnsi="Calibri" w:cs="Times New Roman"/>
          <w:sz w:val="28"/>
          <w:szCs w:val="28"/>
        </w:rPr>
      </w:pPr>
    </w:p>
    <w:p w:rsidR="00A13D44" w:rsidRPr="00A20290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Buurtnieuws</w:t>
      </w:r>
      <w:r>
        <w:rPr>
          <w:rFonts w:ascii="Calibri" w:eastAsia="Calibri" w:hAnsi="Calibri" w:cs="Times New Roman"/>
          <w:sz w:val="28"/>
          <w:szCs w:val="28"/>
        </w:rPr>
        <w:br/>
      </w:r>
      <w:r w:rsidRPr="00A20290">
        <w:rPr>
          <w:rFonts w:ascii="Calibri" w:eastAsia="Calibri" w:hAnsi="Calibri" w:cs="Times New Roman"/>
          <w:i/>
          <w:sz w:val="28"/>
          <w:szCs w:val="28"/>
        </w:rPr>
        <w:t>vast agendapunt</w:t>
      </w:r>
      <w:r w:rsidR="00B54537" w:rsidRPr="00A20290">
        <w:rPr>
          <w:rFonts w:ascii="Calibri" w:eastAsia="Calibri" w:hAnsi="Calibri" w:cs="Times New Roman"/>
          <w:i/>
          <w:sz w:val="28"/>
          <w:szCs w:val="28"/>
        </w:rPr>
        <w:t xml:space="preserve"> voor de Buurthuizen en B</w:t>
      </w:r>
      <w:r w:rsidRPr="00A20290">
        <w:rPr>
          <w:rFonts w:ascii="Calibri" w:eastAsia="Calibri" w:hAnsi="Calibri" w:cs="Times New Roman"/>
          <w:i/>
          <w:sz w:val="28"/>
          <w:szCs w:val="28"/>
        </w:rPr>
        <w:t>elangenvereniging</w:t>
      </w:r>
      <w:r w:rsidR="00B54537" w:rsidRPr="00A20290">
        <w:rPr>
          <w:rFonts w:ascii="Calibri" w:eastAsia="Calibri" w:hAnsi="Calibri" w:cs="Times New Roman"/>
          <w:i/>
          <w:sz w:val="28"/>
          <w:szCs w:val="28"/>
        </w:rPr>
        <w:t>en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4251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Rondje deelnemers</w:t>
      </w:r>
    </w:p>
    <w:p w:rsidR="00B744DB" w:rsidRPr="00A13D44" w:rsidRDefault="00B744DB" w:rsidP="005B455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A13D44">
        <w:rPr>
          <w:rFonts w:ascii="Calibri" w:eastAsia="Calibri" w:hAnsi="Calibri" w:cs="Times New Roman"/>
          <w:sz w:val="28"/>
          <w:szCs w:val="28"/>
        </w:rPr>
        <w:t>Sluiting</w:t>
      </w:r>
    </w:p>
    <w:p w:rsidR="0013051E" w:rsidRPr="0039512C" w:rsidRDefault="0013051E">
      <w:pPr>
        <w:rPr>
          <w:sz w:val="28"/>
          <w:szCs w:val="28"/>
        </w:rPr>
      </w:pPr>
    </w:p>
    <w:sectPr w:rsidR="0013051E" w:rsidRPr="0039512C" w:rsidSect="00A1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65" w:rsidRDefault="00A40565" w:rsidP="000F4622">
      <w:pPr>
        <w:spacing w:after="0" w:line="240" w:lineRule="auto"/>
      </w:pPr>
      <w:r>
        <w:separator/>
      </w:r>
    </w:p>
  </w:endnote>
  <w:endnote w:type="continuationSeparator" w:id="0">
    <w:p w:rsidR="00A40565" w:rsidRDefault="00A40565" w:rsidP="000F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Pr="00FD00A7" w:rsidRDefault="000F4622" w:rsidP="000F462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000000"/>
        <w:sz w:val="32"/>
        <w:szCs w:val="32"/>
        <w:lang w:eastAsia="nl-NL"/>
      </w:rPr>
    </w:pPr>
    <w:r w:rsidRPr="00FD00A7">
      <w:rPr>
        <w:rFonts w:ascii="Arial" w:eastAsia="Times New Roman" w:hAnsi="Arial" w:cs="Arial"/>
        <w:b/>
        <w:color w:val="000000"/>
        <w:sz w:val="32"/>
        <w:szCs w:val="32"/>
        <w:lang w:eastAsia="nl-NL"/>
      </w:rPr>
      <w:t>WWW.WIJKPLATFORMSTADBINNENDELINIE.NL</w:t>
    </w:r>
    <w:r w:rsidRPr="00CC500B">
      <w:rPr>
        <w:rFonts w:ascii="Arial" w:eastAsia="Times New Roman" w:hAnsi="Arial" w:cs="Arial"/>
        <w:b/>
        <w:color w:val="000000"/>
        <w:sz w:val="32"/>
        <w:szCs w:val="32"/>
        <w:lang w:eastAsia="nl-NL"/>
      </w:rPr>
      <w:br/>
    </w:r>
  </w:p>
  <w:p w:rsidR="000F4622" w:rsidRPr="00FD00A7" w:rsidRDefault="000F4622" w:rsidP="000F4622">
    <w:pPr>
      <w:pStyle w:val="Voettekst"/>
      <w:jc w:val="center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65" w:rsidRDefault="00A40565" w:rsidP="000F4622">
      <w:pPr>
        <w:spacing w:after="0" w:line="240" w:lineRule="auto"/>
      </w:pPr>
      <w:r>
        <w:separator/>
      </w:r>
    </w:p>
  </w:footnote>
  <w:footnote w:type="continuationSeparator" w:id="0">
    <w:p w:rsidR="00A40565" w:rsidRDefault="00A40565" w:rsidP="000F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 w:rsidP="000F4622">
    <w:pPr>
      <w:pStyle w:val="Koptekst"/>
    </w:pPr>
    <w:r>
      <w:rPr>
        <w:noProof/>
        <w:lang w:eastAsia="nl-NL"/>
      </w:rPr>
      <w:drawing>
        <wp:inline distT="0" distB="0" distL="0" distR="0" wp14:anchorId="469BE4F1" wp14:editId="65AAC2D9">
          <wp:extent cx="3026535" cy="1029307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jkplatformStadBinnenDeLinie logo 006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528" cy="103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94FF1"/>
    <w:multiLevelType w:val="hybridMultilevel"/>
    <w:tmpl w:val="43E881AA"/>
    <w:lvl w:ilvl="0" w:tplc="34D2C6B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2006" w:hanging="360"/>
      </w:pPr>
    </w:lvl>
    <w:lvl w:ilvl="2" w:tplc="0413001B">
      <w:start w:val="1"/>
      <w:numFmt w:val="lowerRoman"/>
      <w:lvlText w:val="%3."/>
      <w:lvlJc w:val="right"/>
      <w:pPr>
        <w:ind w:left="2726" w:hanging="180"/>
      </w:pPr>
    </w:lvl>
    <w:lvl w:ilvl="3" w:tplc="0413000F">
      <w:start w:val="1"/>
      <w:numFmt w:val="decimal"/>
      <w:lvlText w:val="%4."/>
      <w:lvlJc w:val="left"/>
      <w:pPr>
        <w:ind w:left="3446" w:hanging="360"/>
      </w:pPr>
    </w:lvl>
    <w:lvl w:ilvl="4" w:tplc="04130019">
      <w:start w:val="1"/>
      <w:numFmt w:val="lowerLetter"/>
      <w:lvlText w:val="%5."/>
      <w:lvlJc w:val="left"/>
      <w:pPr>
        <w:ind w:left="4166" w:hanging="360"/>
      </w:pPr>
    </w:lvl>
    <w:lvl w:ilvl="5" w:tplc="0413001B">
      <w:start w:val="1"/>
      <w:numFmt w:val="lowerRoman"/>
      <w:lvlText w:val="%6."/>
      <w:lvlJc w:val="right"/>
      <w:pPr>
        <w:ind w:left="4886" w:hanging="180"/>
      </w:pPr>
    </w:lvl>
    <w:lvl w:ilvl="6" w:tplc="0413000F">
      <w:start w:val="1"/>
      <w:numFmt w:val="decimal"/>
      <w:lvlText w:val="%7."/>
      <w:lvlJc w:val="left"/>
      <w:pPr>
        <w:ind w:left="5606" w:hanging="360"/>
      </w:pPr>
    </w:lvl>
    <w:lvl w:ilvl="7" w:tplc="04130019">
      <w:start w:val="1"/>
      <w:numFmt w:val="lowerLetter"/>
      <w:lvlText w:val="%8."/>
      <w:lvlJc w:val="left"/>
      <w:pPr>
        <w:ind w:left="6326" w:hanging="360"/>
      </w:pPr>
    </w:lvl>
    <w:lvl w:ilvl="8" w:tplc="0413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0B"/>
    <w:rsid w:val="00032A9B"/>
    <w:rsid w:val="0006091B"/>
    <w:rsid w:val="00074E18"/>
    <w:rsid w:val="000A3137"/>
    <w:rsid w:val="000C4DF4"/>
    <w:rsid w:val="000F4622"/>
    <w:rsid w:val="0013051E"/>
    <w:rsid w:val="00140B74"/>
    <w:rsid w:val="00325217"/>
    <w:rsid w:val="00346FC8"/>
    <w:rsid w:val="0039512C"/>
    <w:rsid w:val="0039542C"/>
    <w:rsid w:val="003C298A"/>
    <w:rsid w:val="00450A7E"/>
    <w:rsid w:val="0045768E"/>
    <w:rsid w:val="00481B86"/>
    <w:rsid w:val="00516EAC"/>
    <w:rsid w:val="005B455C"/>
    <w:rsid w:val="00656E31"/>
    <w:rsid w:val="007421C0"/>
    <w:rsid w:val="008C4DAE"/>
    <w:rsid w:val="00A13D44"/>
    <w:rsid w:val="00A20290"/>
    <w:rsid w:val="00A40565"/>
    <w:rsid w:val="00AA73CF"/>
    <w:rsid w:val="00B54537"/>
    <w:rsid w:val="00B744DB"/>
    <w:rsid w:val="00BC6356"/>
    <w:rsid w:val="00C20953"/>
    <w:rsid w:val="00CC500B"/>
    <w:rsid w:val="00DD49DD"/>
    <w:rsid w:val="00E0797D"/>
    <w:rsid w:val="00E87D85"/>
    <w:rsid w:val="00F3442D"/>
    <w:rsid w:val="00F8486C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Stichting TGB</cp:lastModifiedBy>
  <cp:revision>2</cp:revision>
  <cp:lastPrinted>2016-01-08T07:44:00Z</cp:lastPrinted>
  <dcterms:created xsi:type="dcterms:W3CDTF">2016-05-16T08:59:00Z</dcterms:created>
  <dcterms:modified xsi:type="dcterms:W3CDTF">2016-05-16T08:59:00Z</dcterms:modified>
</cp:coreProperties>
</file>