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9E0670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9E0670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Dinsdag 5 </w:t>
      </w:r>
      <w:r w:rsidR="00BC0E98">
        <w:rPr>
          <w:rFonts w:ascii="Calibri" w:eastAsia="Calibri" w:hAnsi="Calibri" w:cs="Times New Roman"/>
          <w:b/>
          <w:sz w:val="28"/>
          <w:szCs w:val="28"/>
          <w:u w:val="single"/>
        </w:rPr>
        <w:t>juli</w:t>
      </w:r>
      <w:r w:rsidR="0039542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BC0E98">
        <w:rPr>
          <w:rFonts w:ascii="Calibri" w:eastAsia="Calibri" w:hAnsi="Calibri" w:cs="Times New Roman"/>
          <w:b/>
          <w:sz w:val="28"/>
          <w:szCs w:val="28"/>
        </w:rPr>
        <w:t>Doopsgezinde kerk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BC0E98">
        <w:rPr>
          <w:rFonts w:ascii="Arial" w:hAnsi="Arial" w:cs="Arial"/>
          <w:color w:val="222222"/>
          <w:sz w:val="20"/>
          <w:szCs w:val="20"/>
          <w:shd w:val="clear" w:color="auto" w:fill="FFFFFF"/>
        </w:rPr>
        <w:t>Kerkgracht 49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AA73CF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5B192F" w:rsidRPr="005B192F" w:rsidRDefault="00A13D44" w:rsidP="005B192F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BC0E98">
        <w:rPr>
          <w:rFonts w:ascii="Calibri" w:eastAsia="Calibri" w:hAnsi="Calibri" w:cs="Times New Roman"/>
          <w:b/>
          <w:sz w:val="28"/>
          <w:szCs w:val="28"/>
        </w:rPr>
        <w:t>25 mei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5B192F" w:rsidRDefault="005B192F" w:rsidP="005B192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5B192F" w:rsidRDefault="005B192F" w:rsidP="005B192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46FC8" w:rsidRPr="005B192F" w:rsidRDefault="00BC0E98" w:rsidP="005B192F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B192F">
        <w:rPr>
          <w:rFonts w:ascii="Calibri" w:eastAsia="Calibri" w:hAnsi="Calibri" w:cs="Times New Roman"/>
          <w:b/>
          <w:sz w:val="28"/>
          <w:szCs w:val="28"/>
        </w:rPr>
        <w:t>GGZ</w:t>
      </w:r>
      <w:r w:rsidRPr="005B192F">
        <w:rPr>
          <w:rFonts w:ascii="Calibri" w:eastAsia="Calibri" w:hAnsi="Calibri" w:cs="Times New Roman"/>
          <w:b/>
          <w:sz w:val="28"/>
          <w:szCs w:val="28"/>
        </w:rPr>
        <w:br/>
      </w:r>
      <w:r w:rsidRPr="009E0670">
        <w:rPr>
          <w:rFonts w:ascii="Calibri" w:eastAsia="Calibri" w:hAnsi="Calibri" w:cs="Times New Roman"/>
          <w:i/>
          <w:sz w:val="24"/>
          <w:szCs w:val="24"/>
        </w:rPr>
        <w:t xml:space="preserve">“Psychiatrische patiënten in de samenleving, welke rol heeft de  </w:t>
      </w:r>
      <w:r w:rsidRPr="009E0670">
        <w:rPr>
          <w:rFonts w:ascii="Calibri" w:eastAsia="Calibri" w:hAnsi="Calibri" w:cs="Times New Roman"/>
          <w:b/>
          <w:i/>
          <w:sz w:val="24"/>
          <w:szCs w:val="24"/>
        </w:rPr>
        <w:t xml:space="preserve">GGZ </w:t>
      </w:r>
      <w:r w:rsidRPr="009E0670">
        <w:rPr>
          <w:rFonts w:ascii="Calibri" w:eastAsia="Calibri" w:hAnsi="Calibri" w:cs="Times New Roman"/>
          <w:i/>
          <w:sz w:val="24"/>
          <w:szCs w:val="24"/>
        </w:rPr>
        <w:t>hierin?”</w:t>
      </w:r>
    </w:p>
    <w:p w:rsidR="00346FC8" w:rsidRPr="00BC0E9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i/>
        </w:rPr>
      </w:pPr>
    </w:p>
    <w:p w:rsidR="00346FC8" w:rsidRPr="00BC0E98" w:rsidRDefault="00BC0E98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BC0E98">
        <w:rPr>
          <w:rFonts w:ascii="Calibri" w:eastAsia="Calibri" w:hAnsi="Calibri" w:cs="Times New Roman"/>
          <w:b/>
          <w:sz w:val="28"/>
          <w:szCs w:val="28"/>
        </w:rPr>
        <w:t>Helders Vogelasiel</w:t>
      </w:r>
    </w:p>
    <w:p w:rsidR="00325217" w:rsidRDefault="00325217" w:rsidP="0032521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C20953" w:rsidRPr="00C20953" w:rsidRDefault="00BC0E98" w:rsidP="00C20953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BC0E98">
        <w:rPr>
          <w:rFonts w:ascii="Calibri" w:eastAsia="Calibri" w:hAnsi="Calibri" w:cs="Times New Roman"/>
          <w:b/>
          <w:sz w:val="28"/>
          <w:szCs w:val="28"/>
        </w:rPr>
        <w:t>Walkanten Grachten &amp; Singels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9E0670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>“</w:t>
      </w:r>
      <w:r w:rsidRPr="00BC0E98">
        <w:rPr>
          <w:rFonts w:ascii="Calibri" w:eastAsia="Calibri" w:hAnsi="Calibri" w:cs="Times New Roman"/>
          <w:i/>
          <w:sz w:val="24"/>
          <w:szCs w:val="24"/>
        </w:rPr>
        <w:t>stand van zaken</w:t>
      </w:r>
      <w:r>
        <w:rPr>
          <w:rFonts w:ascii="Calibri" w:eastAsia="Calibri" w:hAnsi="Calibri" w:cs="Times New Roman"/>
          <w:i/>
          <w:sz w:val="24"/>
          <w:szCs w:val="24"/>
        </w:rPr>
        <w:t>”</w:t>
      </w:r>
      <w:r w:rsidR="00140B74">
        <w:rPr>
          <w:rFonts w:ascii="Calibri" w:eastAsia="Calibri" w:hAnsi="Calibri" w:cs="Times New Roman"/>
          <w:b/>
          <w:sz w:val="28"/>
          <w:szCs w:val="28"/>
        </w:rPr>
        <w:br/>
      </w:r>
    </w:p>
    <w:p w:rsidR="00C20953" w:rsidRPr="00C20953" w:rsidRDefault="00C20953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="00BC0E98">
        <w:rPr>
          <w:rFonts w:ascii="Calibri" w:eastAsia="Calibri" w:hAnsi="Calibri" w:cs="Times New Roman"/>
          <w:b/>
          <w:sz w:val="28"/>
          <w:szCs w:val="28"/>
        </w:rPr>
        <w:t>Doopsgezinde kerk</w:t>
      </w: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B744DB" w:rsidRDefault="005B192F" w:rsidP="005B455C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13D44"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9E0670" w:rsidRPr="009E0670" w:rsidRDefault="009E0670" w:rsidP="009E067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13051E" w:rsidRPr="009E0670" w:rsidRDefault="00A13D44" w:rsidP="009E0670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  <w:bookmarkStart w:id="0" w:name="_GoBack"/>
      <w:bookmarkEnd w:id="0"/>
    </w:p>
    <w:sectPr w:rsidR="0013051E" w:rsidRPr="009E0670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85" w:rsidRDefault="004E1F85" w:rsidP="000F4622">
      <w:pPr>
        <w:spacing w:after="0" w:line="240" w:lineRule="auto"/>
      </w:pPr>
      <w:r>
        <w:separator/>
      </w:r>
    </w:p>
  </w:endnote>
  <w:endnote w:type="continuationSeparator" w:id="0">
    <w:p w:rsidR="004E1F85" w:rsidRDefault="004E1F85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85" w:rsidRDefault="004E1F85" w:rsidP="000F4622">
      <w:pPr>
        <w:spacing w:after="0" w:line="240" w:lineRule="auto"/>
      </w:pPr>
      <w:r>
        <w:separator/>
      </w:r>
    </w:p>
  </w:footnote>
  <w:footnote w:type="continuationSeparator" w:id="0">
    <w:p w:rsidR="004E1F85" w:rsidRDefault="004E1F85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325217"/>
    <w:rsid w:val="00346FC8"/>
    <w:rsid w:val="0039512C"/>
    <w:rsid w:val="0039542C"/>
    <w:rsid w:val="003C298A"/>
    <w:rsid w:val="00450A7E"/>
    <w:rsid w:val="0045768E"/>
    <w:rsid w:val="00481B86"/>
    <w:rsid w:val="004E1F85"/>
    <w:rsid w:val="00516EAC"/>
    <w:rsid w:val="005B192F"/>
    <w:rsid w:val="005B455C"/>
    <w:rsid w:val="00656E31"/>
    <w:rsid w:val="007421C0"/>
    <w:rsid w:val="008C4DAE"/>
    <w:rsid w:val="009E0670"/>
    <w:rsid w:val="00A13D44"/>
    <w:rsid w:val="00A20290"/>
    <w:rsid w:val="00A40565"/>
    <w:rsid w:val="00AA73CF"/>
    <w:rsid w:val="00B54537"/>
    <w:rsid w:val="00B744DB"/>
    <w:rsid w:val="00BC0E98"/>
    <w:rsid w:val="00BC6356"/>
    <w:rsid w:val="00C20953"/>
    <w:rsid w:val="00CC500B"/>
    <w:rsid w:val="00DD49DD"/>
    <w:rsid w:val="00E0797D"/>
    <w:rsid w:val="00E87D85"/>
    <w:rsid w:val="00F3442D"/>
    <w:rsid w:val="00F8486C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4</cp:revision>
  <cp:lastPrinted>2016-01-08T07:44:00Z</cp:lastPrinted>
  <dcterms:created xsi:type="dcterms:W3CDTF">2016-06-28T07:53:00Z</dcterms:created>
  <dcterms:modified xsi:type="dcterms:W3CDTF">2016-06-28T08:03:00Z</dcterms:modified>
</cp:coreProperties>
</file>